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关于公开征求《关于公布大余县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行政审批局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行政规范性文件清理结果的通知（征求意见稿）》意见建议采纳情况的报告</w:t>
      </w:r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日，我局通过县政府门户网站向社会发布了《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关于公布大余县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行政审批局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行政规范性文件清理结果的通知（征求意见稿）</w:t>
      </w:r>
      <w:r>
        <w:rPr>
          <w:rFonts w:hint="eastAsia" w:ascii="仿宋_GB2312" w:hAnsi="仿宋_GB2312" w:eastAsia="仿宋_GB2312" w:cs="仿宋_GB2312"/>
          <w:sz w:val="32"/>
          <w:szCs w:val="32"/>
        </w:rPr>
        <w:t>&gt;向社会公开征求意见的公告》，截止202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日，未收到有关意见建议。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行政审批局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     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   202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NDRiN2Y1ZmIzMjAyNDMzYTczZDQ3ZjVjOTMyN2YifQ=="/>
  </w:docVars>
  <w:rsids>
    <w:rsidRoot w:val="3C2E3A70"/>
    <w:rsid w:val="0A340BBB"/>
    <w:rsid w:val="324322D1"/>
    <w:rsid w:val="3C2E3A70"/>
    <w:rsid w:val="3D580050"/>
    <w:rsid w:val="47675D04"/>
    <w:rsid w:val="4EDB288F"/>
    <w:rsid w:val="4FE37C4D"/>
    <w:rsid w:val="57623B4D"/>
    <w:rsid w:val="5AD563E4"/>
    <w:rsid w:val="63004BF5"/>
    <w:rsid w:val="64BA00BA"/>
    <w:rsid w:val="6A386990"/>
    <w:rsid w:val="7893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178</Characters>
  <Lines>0</Lines>
  <Paragraphs>0</Paragraphs>
  <TotalTime>2</TotalTime>
  <ScaleCrop>false</ScaleCrop>
  <LinksUpToDate>false</LinksUpToDate>
  <CharactersWithSpaces>198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2024-06-05T10:15:00Z</dcterms:created>
  <dc:creator>舞你两下</dc:creator>
  <cp:lastModifiedBy>浔杨墨</cp:lastModifiedBy>
  <dcterms:modified xsi:type="dcterms:W3CDTF">2024-06-12T07:14:19Z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6B0485E0D58042D684166D533E7A1D32_13</vt:lpwstr>
  </property>
</Properties>
</file>